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[insert specific information]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Public Schools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First Responder Defibrillation Incident Report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Patient Name:________________________________________________________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Patient Address:______________________________________________________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AED Responder Name:________________________________________________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Date of Incident: ___________________ Incident Location: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Patient Age: _______ Sex: ______ Physician: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Was incident witnessed? Yes: _____ No: 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Was Personal Protective Equipment Used: Yes: _____ No: 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Name of Witness: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CPR in Progress? Yes: ______ No: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Bystander ___ Fire/EMT ___ Police ____ First Responder _____ RN ____ MD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Vital Signs: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Time </w:t>
        <w:tab/>
        <w:t xml:space="preserve">______ </w:t>
        <w:tab/>
        <w:t xml:space="preserve">Time: 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BP: </w:t>
        <w:tab/>
        <w:t xml:space="preserve">______</w:t>
        <w:tab/>
        <w:t xml:space="preserve">BP: </w:t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Pulse: ______ </w:t>
        <w:tab/>
        <w:t xml:space="preserve">Pulse: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Resp: _______</w:t>
        <w:tab/>
        <w:t xml:space="preserve">Resp: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Defibrillation: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Time</w:t>
        <w:tab/>
        <w:tab/>
        <w:t xml:space="preserve">Joules</w:t>
        <w:tab/>
        <w:tab/>
        <w:t xml:space="preserve">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_______</w:t>
        <w:tab/>
        <w:t xml:space="preserve">_______</w:t>
        <w:tab/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_______</w:t>
        <w:tab/>
        <w:t xml:space="preserve">_______</w:t>
        <w:tab/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_______</w:t>
        <w:tab/>
        <w:t xml:space="preserve">_______</w:t>
        <w:tab/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4"/>
          <w:szCs w:val="24"/>
          <w:rtl w:val="0"/>
        </w:rPr>
        <w:t xml:space="preserve">Pertinent Additional Information:_____________________________________________ 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